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D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Oregon?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2026-SPRAY SD-C1</w:t>
    </w:r>
    <w:r>
      <w:rPr>
        <w:rStyle w:val="StyleItalic10"/>
      </w:rPr>
      <w:t xml:space="preserve"> - ERate Internet Access (Attachment 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EFB89D0"/>
    <w:multiLevelType w:val="multilevel"/>
    <w:lvl w:ilvl="0">
      <w:start w:val="1"/>
      <w:numFmt w:val="decimal"/>
      <w:suff w:val="tab"/>
      <w:lvlText w:val="%1."/>
      <w:pPr>
        <w:tabs>
          <w:tab w:val="num" w:pos="0"/>
        </w:tabs>
        <w:ind w:left="0" w:hanging="547"/>
      </w:pPr>
      <w:rPr>
        <w:rFonts/>
      </w:rPr>
    </w:lvl>
  </w:abstractNum>
  <w:abstractNum w:abstractNumId="6">
    <w:nsid w:val="C2BCE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F62A32-C6C9-4F1A-B2FA-E4455E15D1BC}"/>
</file>

<file path=customXml/itemProps2.xml><?xml version="1.0" encoding="utf-8"?>
<ds:datastoreItem xmlns:ds="http://schemas.openxmlformats.org/officeDocument/2006/customXml" ds:itemID="{E264E03C-3EB6-4EAB-99C8-7FEC1007684F}"/>
</file>

<file path=customXml/itemProps3.xml><?xml version="1.0" encoding="utf-8"?>
<ds:datastoreItem xmlns:ds="http://schemas.openxmlformats.org/officeDocument/2006/customXml" ds:itemID="{0FF70A72-9D65-47B5-A467-8082141EAB1F}"/>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D</dc:title>
  <dc:subject/>
  <dc:creator>InterMountain ESD</dc:creator>
  <cp:keywords/>
  <dc:description/>
  <cp:lastModifiedBy>InterMountain E-rate</cp:lastModifiedBy>
  <dcterms:created xsi:type="dcterms:W3CDTF">2026-02-12T19:40:49Z</dcterms:created>
  <dcterms:modified xsi:type="dcterms:W3CDTF">2026-02-12T19:40:49Z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