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4EBF" w14:textId="30934DFD" w:rsidR="0030271B" w:rsidRDefault="00551D58">
      <w:pPr>
        <w:jc w:val="center"/>
        <w:rPr>
          <w:rStyle w:val="StyleBold18"/>
        </w:rPr>
      </w:pPr>
      <w:r>
        <w:rPr>
          <w:rStyle w:val="StyleBold18"/>
        </w:rPr>
        <w:t>AMENDMENT 1</w:t>
      </w:r>
    </w:p>
    <w:p w14:paraId="656CDD4A" w14:textId="77777777" w:rsidR="00551D58" w:rsidRDefault="00551D58">
      <w:pPr>
        <w:jc w:val="center"/>
        <w:rPr>
          <w:rStyle w:val="StyleBold18"/>
        </w:rPr>
      </w:pPr>
    </w:p>
    <w:p w14:paraId="66BB2D41" w14:textId="26616383" w:rsidR="00551D58" w:rsidRDefault="00551D58">
      <w:pPr>
        <w:jc w:val="center"/>
        <w:rPr>
          <w:rStyle w:val="StyleBold18"/>
        </w:rPr>
      </w:pPr>
      <w:r>
        <w:rPr>
          <w:rStyle w:val="StyleBold18"/>
        </w:rPr>
        <w:t>Proposal Due Date Extension</w:t>
      </w:r>
    </w:p>
    <w:p w14:paraId="4297245C" w14:textId="77777777" w:rsidR="00551D58" w:rsidRDefault="00551D58">
      <w:pPr>
        <w:jc w:val="center"/>
        <w:rPr>
          <w:rStyle w:val="StyleBold18"/>
        </w:rPr>
      </w:pPr>
    </w:p>
    <w:p w14:paraId="22F8CE38" w14:textId="1B55CFF0" w:rsidR="00551D58" w:rsidRDefault="00551D58" w:rsidP="00551D58">
      <w:pPr>
        <w:rPr>
          <w:rStyle w:val="StyleBold18"/>
          <w:b w:val="0"/>
          <w:bCs w:val="0"/>
          <w:sz w:val="28"/>
          <w:szCs w:val="28"/>
        </w:rPr>
      </w:pPr>
      <w:r>
        <w:rPr>
          <w:rStyle w:val="StyleBold18"/>
          <w:b w:val="0"/>
          <w:bCs w:val="0"/>
          <w:sz w:val="28"/>
          <w:szCs w:val="28"/>
        </w:rPr>
        <w:t>The proposal due date has been extended to:</w:t>
      </w:r>
    </w:p>
    <w:p w14:paraId="7AF9DE1C" w14:textId="799E972A" w:rsidR="00551D58" w:rsidRPr="00551D58" w:rsidRDefault="00551D58" w:rsidP="00551D58">
      <w:pPr>
        <w:rPr>
          <w:sz w:val="28"/>
          <w:szCs w:val="28"/>
        </w:rPr>
      </w:pPr>
      <w:r>
        <w:rPr>
          <w:rStyle w:val="StyleBold18"/>
          <w:b w:val="0"/>
          <w:bCs w:val="0"/>
          <w:sz w:val="28"/>
          <w:szCs w:val="28"/>
        </w:rPr>
        <w:t>February 28, 2025 by 5:00 pm PST</w:t>
      </w:r>
    </w:p>
    <w:p w14:paraId="1FDCDF43" w14:textId="77777777" w:rsidR="0030271B" w:rsidRDefault="0030271B"/>
    <w:p w14:paraId="2C440872" w14:textId="77777777" w:rsidR="00551D58" w:rsidRDefault="00551D58"/>
    <w:p w14:paraId="597DB8E4" w14:textId="77777777" w:rsidR="00551D58" w:rsidRDefault="00551D58"/>
    <w:p w14:paraId="5212C149" w14:textId="24AC0230" w:rsidR="00551D58" w:rsidRPr="00551D58" w:rsidRDefault="00551D58">
      <w:pPr>
        <w:rPr>
          <w:sz w:val="20"/>
          <w:szCs w:val="20"/>
        </w:rPr>
      </w:pPr>
      <w:r w:rsidRPr="00551D58">
        <w:rPr>
          <w:sz w:val="20"/>
          <w:szCs w:val="20"/>
        </w:rPr>
        <w:t>End of Amendment 1</w:t>
      </w:r>
    </w:p>
    <w:sectPr w:rsidR="00551D58" w:rsidRPr="00551D58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563D" w14:textId="77777777" w:rsidR="00551D58" w:rsidRDefault="00551D58">
      <w:pPr>
        <w:spacing w:after="0" w:line="240" w:lineRule="auto"/>
      </w:pPr>
      <w:r>
        <w:separator/>
      </w:r>
    </w:p>
  </w:endnote>
  <w:endnote w:type="continuationSeparator" w:id="0">
    <w:p w14:paraId="6C40CD6E" w14:textId="77777777" w:rsidR="00551D58" w:rsidRDefault="0055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0E4" w14:textId="77777777" w:rsidR="0030271B" w:rsidRDefault="00551D58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9804" w14:textId="77777777" w:rsidR="00551D58" w:rsidRDefault="00551D58">
      <w:pPr>
        <w:spacing w:after="0" w:line="240" w:lineRule="auto"/>
      </w:pPr>
      <w:r>
        <w:separator/>
      </w:r>
    </w:p>
  </w:footnote>
  <w:footnote w:type="continuationSeparator" w:id="0">
    <w:p w14:paraId="79B0BBE2" w14:textId="77777777" w:rsidR="00551D58" w:rsidRDefault="0055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4362" w14:textId="32BCB393" w:rsidR="0030271B" w:rsidRDefault="00551D58">
    <w:r>
      <w:rPr>
        <w:rStyle w:val="StyleBold10"/>
      </w:rPr>
      <w:t>RFP 2025-REDMOND SD-C2 CABLING</w:t>
    </w:r>
    <w:r>
      <w:rPr>
        <w:rStyle w:val="StyleItalic10"/>
      </w:rPr>
      <w:t xml:space="preserve"> - E-Rate Category 2 Low Voltage Cabling (Amendment 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1B"/>
    <w:rsid w:val="0008593D"/>
    <w:rsid w:val="0030271B"/>
    <w:rsid w:val="005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0E4F"/>
  <w15:docId w15:val="{85048EC4-F358-439E-A969-A155FF63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5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58"/>
  </w:style>
  <w:style w:type="paragraph" w:styleId="Footer">
    <w:name w:val="footer"/>
    <w:basedOn w:val="Normal"/>
    <w:link w:val="FooterChar"/>
    <w:uiPriority w:val="99"/>
    <w:unhideWhenUsed/>
    <w:rsid w:val="0055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3CC1CD-2CA4-4D23-B65F-B17E24214468}"/>
</file>

<file path=customXml/itemProps2.xml><?xml version="1.0" encoding="utf-8"?>
<ds:datastoreItem xmlns:ds="http://schemas.openxmlformats.org/officeDocument/2006/customXml" ds:itemID="{D24B6B4A-2F7C-4193-90B0-90E11DB7447E}"/>
</file>

<file path=customXml/itemProps3.xml><?xml version="1.0" encoding="utf-8"?>
<ds:datastoreItem xmlns:ds="http://schemas.openxmlformats.org/officeDocument/2006/customXml" ds:itemID="{07198678-EF03-458B-B9CF-5982E52EA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2025-02-27T23:05:00Z</dcterms:created>
  <dcterms:modified xsi:type="dcterms:W3CDTF">2025-02-27T23:05:00Z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