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8E856" w14:textId="117ECACA" w:rsidR="004D7E80" w:rsidRDefault="00DE11C5" w:rsidP="00DE11C5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3EAE749" wp14:editId="196AD308">
                <wp:extent cx="304800" cy="304800"/>
                <wp:effectExtent l="0" t="0" r="0" b="0"/>
                <wp:docPr id="1703646307" name="Rectangle 1" descr="Sherwood School Distri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D76AAD" id="Rectangle 1" o:spid="_x0000_s1026" alt="Sherwood School Distric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1B215AF" wp14:editId="6E0F5D22">
            <wp:extent cx="3711161" cy="895350"/>
            <wp:effectExtent l="0" t="0" r="3810" b="0"/>
            <wp:docPr id="20262529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326" cy="896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7869D6" w14:textId="04CF431A" w:rsidR="00DE11C5" w:rsidRDefault="00DE11C5" w:rsidP="00DE11C5">
      <w:pPr>
        <w:jc w:val="center"/>
        <w:rPr>
          <w:b/>
          <w:bCs/>
        </w:rPr>
      </w:pPr>
      <w:r w:rsidRPr="00DE11C5">
        <w:rPr>
          <w:b/>
          <w:bCs/>
        </w:rPr>
        <w:t>Managed Internal Broadband Service</w:t>
      </w:r>
    </w:p>
    <w:p w14:paraId="57313423" w14:textId="77777777" w:rsidR="00DE11C5" w:rsidRPr="00DE11C5" w:rsidRDefault="00DE11C5" w:rsidP="00DE11C5">
      <w:pPr>
        <w:jc w:val="center"/>
        <w:rPr>
          <w:b/>
          <w:bCs/>
        </w:rPr>
      </w:pPr>
    </w:p>
    <w:p w14:paraId="5586D0FA" w14:textId="77777777" w:rsidR="00DE11C5" w:rsidRDefault="00DE11C5" w:rsidP="00DE11C5">
      <w:r>
        <w:t>Sherwood School District</w:t>
      </w:r>
      <w:r w:rsidRPr="00DE11C5">
        <w:t xml:space="preserve"> is seeking bids for approximately </w:t>
      </w:r>
      <w:r>
        <w:t>8</w:t>
      </w:r>
      <w:r w:rsidRPr="00DE11C5">
        <w:t xml:space="preserve"> </w:t>
      </w:r>
      <w:proofErr w:type="spellStart"/>
      <w:r w:rsidRPr="00DE11C5">
        <w:t>Wyebot</w:t>
      </w:r>
      <w:proofErr w:type="spellEnd"/>
      <w:r w:rsidRPr="00DE11C5">
        <w:t xml:space="preserve"> Wireless Intelligent Platform Sensor subscriptions or equivalent. </w:t>
      </w:r>
    </w:p>
    <w:p w14:paraId="51A85139" w14:textId="25926078" w:rsidR="00DE11C5" w:rsidRDefault="00DE11C5" w:rsidP="00DE11C5">
      <w:r w:rsidRPr="00DE11C5">
        <w:t xml:space="preserve">This managed service must be a cloud managed </w:t>
      </w:r>
      <w:r w:rsidR="00D0402D" w:rsidRPr="00DE11C5">
        <w:t>Wi-Fi</w:t>
      </w:r>
      <w:r w:rsidRPr="00DE11C5">
        <w:t xml:space="preserve"> diagnostic monitoring tool that is vendor agnostic with proactive and reactive troubleshooting capabilities. The sensor devices must be 2.4Ghz and 5Ghz capable and have at least 3 </w:t>
      </w:r>
      <w:r w:rsidR="00D0402D" w:rsidRPr="00DE11C5">
        <w:t>Wi-Fi</w:t>
      </w:r>
      <w:r w:rsidRPr="00DE11C5">
        <w:t xml:space="preserve"> radios that are 802.11ac or higher. It must be able to do 24/7 data collection with historical analytics. Should include capability to perform a suite of network tests over wired and wireless networks remotely, including packet capture capabilities. The sensors need to have </w:t>
      </w:r>
      <w:r w:rsidR="00056D0B" w:rsidRPr="00DE11C5">
        <w:t>Bluetooth</w:t>
      </w:r>
      <w:r w:rsidRPr="00DE11C5">
        <w:t xml:space="preserve"> and spectrum analysis capability built in.</w:t>
      </w:r>
    </w:p>
    <w:p w14:paraId="162222B2" w14:textId="2D6B1202" w:rsidR="00DE11C5" w:rsidRDefault="00DE11C5" w:rsidP="00DE11C5">
      <w:r w:rsidRPr="00DE11C5">
        <w:t xml:space="preserve"> The vendor must provide pricing for </w:t>
      </w:r>
      <w:r w:rsidR="00F7671D" w:rsidRPr="00DE11C5">
        <w:t>1-, 3-, and 5-year</w:t>
      </w:r>
      <w:r w:rsidRPr="00DE11C5">
        <w:t xml:space="preserve"> </w:t>
      </w:r>
      <w:proofErr w:type="gramStart"/>
      <w:r w:rsidRPr="00DE11C5">
        <w:t>plans;</w:t>
      </w:r>
      <w:proofErr w:type="gramEnd"/>
      <w:r w:rsidRPr="00DE11C5">
        <w:t xml:space="preserve"> including hardware upgrades and replacement warranty, technical support and maintenance, and software upgrades for the entire duration of each plan offering.</w:t>
      </w:r>
    </w:p>
    <w:p w14:paraId="5FD834B6" w14:textId="2EC284DE" w:rsidR="007D7557" w:rsidRDefault="007D7557" w:rsidP="00DE11C5">
      <w:pPr>
        <w:rPr>
          <w:b/>
          <w:bCs/>
        </w:rPr>
      </w:pPr>
      <w:r>
        <w:rPr>
          <w:b/>
          <w:bCs/>
        </w:rPr>
        <w:t>SUBMISSION</w:t>
      </w:r>
    </w:p>
    <w:p w14:paraId="1EE73517" w14:textId="35F8D562" w:rsidR="007D7557" w:rsidRDefault="00A63C1E" w:rsidP="00DE11C5">
      <w:r>
        <w:t>Electronic Submission Portal must be used.</w:t>
      </w:r>
    </w:p>
    <w:p w14:paraId="195D3734" w14:textId="77777777" w:rsidR="00A63C1E" w:rsidRDefault="00A63C1E" w:rsidP="00A63C1E">
      <w:pPr>
        <w:spacing w:after="0"/>
      </w:pPr>
      <w:hyperlink r:id="rId6" w:history="1">
        <w:r>
          <w:rPr>
            <w:rStyle w:val="StyleLink"/>
          </w:rPr>
          <w:t>https://erate.imesd.k12.or.us/submission/Z0rZZ3EbK7PQ2mzAJdHP</w:t>
        </w:r>
      </w:hyperlink>
    </w:p>
    <w:p w14:paraId="3049C6D2" w14:textId="77777777" w:rsidR="00A63C1E" w:rsidRPr="007D7557" w:rsidRDefault="00A63C1E" w:rsidP="00DE11C5"/>
    <w:p w14:paraId="544F4170" w14:textId="5780D12C" w:rsidR="007D7557" w:rsidRDefault="007D7557" w:rsidP="007D7557">
      <w:pPr>
        <w:spacing w:line="259" w:lineRule="auto"/>
        <w:rPr>
          <w:rFonts w:cstheme="minorHAnsi"/>
          <w:b/>
          <w:color w:val="222222"/>
          <w:shd w:val="clear" w:color="auto" w:fill="FFFFFF"/>
        </w:rPr>
      </w:pPr>
      <w:r w:rsidRPr="007D7557">
        <w:rPr>
          <w:rFonts w:cstheme="minorHAnsi"/>
          <w:b/>
          <w:color w:val="222222"/>
          <w:shd w:val="clear" w:color="auto" w:fill="FFFFFF"/>
        </w:rPr>
        <w:t>BID INSTRUCTIONS</w:t>
      </w:r>
    </w:p>
    <w:p w14:paraId="7946633E" w14:textId="7F9EB176" w:rsidR="007D7557" w:rsidRPr="00A63C1E" w:rsidRDefault="007D7557" w:rsidP="007D7557">
      <w:pPr>
        <w:pStyle w:val="ListParagraph"/>
        <w:numPr>
          <w:ilvl w:val="0"/>
          <w:numId w:val="3"/>
        </w:numPr>
        <w:spacing w:line="259" w:lineRule="auto"/>
        <w:rPr>
          <w:rFonts w:cstheme="minorHAnsi"/>
          <w:b/>
          <w:bCs/>
        </w:rPr>
      </w:pPr>
      <w:r w:rsidRPr="00A63C1E">
        <w:rPr>
          <w:rFonts w:cstheme="minorHAnsi"/>
          <w:b/>
          <w:bCs/>
        </w:rPr>
        <w:t xml:space="preserve">Bidders </w:t>
      </w:r>
      <w:r w:rsidR="00A63C1E" w:rsidRPr="00A63C1E">
        <w:rPr>
          <w:rFonts w:cstheme="minorHAnsi"/>
          <w:b/>
          <w:bCs/>
        </w:rPr>
        <w:t>must</w:t>
      </w:r>
      <w:r w:rsidRPr="00A63C1E">
        <w:rPr>
          <w:rFonts w:cstheme="minorHAnsi"/>
          <w:b/>
          <w:bCs/>
        </w:rPr>
        <w:t xml:space="preserve"> complete</w:t>
      </w:r>
      <w:r w:rsidR="00F7671D">
        <w:rPr>
          <w:rFonts w:cstheme="minorHAnsi"/>
          <w:b/>
          <w:bCs/>
        </w:rPr>
        <w:t>:</w:t>
      </w:r>
      <w:r w:rsidRPr="00A63C1E">
        <w:rPr>
          <w:rFonts w:cstheme="minorHAnsi"/>
          <w:b/>
          <w:bCs/>
        </w:rPr>
        <w:t xml:space="preserve"> 2025-Sherwood-MIBS (Attachment A)</w:t>
      </w:r>
    </w:p>
    <w:p w14:paraId="12698A37" w14:textId="77777777" w:rsidR="007D7557" w:rsidRPr="00E6618B" w:rsidRDefault="007D7557" w:rsidP="007D7557">
      <w:pPr>
        <w:pStyle w:val="ListParagraph"/>
        <w:numPr>
          <w:ilvl w:val="0"/>
          <w:numId w:val="3"/>
        </w:numPr>
        <w:spacing w:line="259" w:lineRule="auto"/>
        <w:rPr>
          <w:rFonts w:cstheme="minorHAnsi"/>
        </w:rPr>
      </w:pPr>
      <w:r w:rsidRPr="00E6618B">
        <w:rPr>
          <w:rFonts w:cstheme="minorHAnsi"/>
          <w:color w:val="222222"/>
          <w:shd w:val="clear" w:color="auto" w:fill="FFFFFF"/>
        </w:rPr>
        <w:t>SPIN should be plainly displayed on quote</w:t>
      </w:r>
    </w:p>
    <w:p w14:paraId="75E80D29" w14:textId="77777777" w:rsidR="007D7557" w:rsidRPr="00E6618B" w:rsidRDefault="007D7557" w:rsidP="007D7557">
      <w:pPr>
        <w:pStyle w:val="ListParagraph"/>
        <w:numPr>
          <w:ilvl w:val="0"/>
          <w:numId w:val="3"/>
        </w:numPr>
        <w:spacing w:line="259" w:lineRule="auto"/>
        <w:rPr>
          <w:rFonts w:cstheme="minorHAnsi"/>
        </w:rPr>
      </w:pPr>
      <w:r w:rsidRPr="00E6618B">
        <w:rPr>
          <w:rFonts w:cstheme="minorHAnsi"/>
        </w:rPr>
        <w:t>E-rate eligible and ineligible costs</w:t>
      </w:r>
      <w:r w:rsidRPr="00E6618B">
        <w:rPr>
          <w:rFonts w:cstheme="minorHAnsi"/>
          <w:b/>
        </w:rPr>
        <w:t xml:space="preserve"> </w:t>
      </w:r>
      <w:r w:rsidRPr="00E6618B">
        <w:rPr>
          <w:rFonts w:cstheme="minorHAnsi"/>
          <w:b/>
          <w:u w:val="single"/>
        </w:rPr>
        <w:t>must</w:t>
      </w:r>
      <w:r w:rsidRPr="00E6618B">
        <w:rPr>
          <w:rFonts w:cstheme="minorHAnsi"/>
        </w:rPr>
        <w:t xml:space="preserve"> be separated.</w:t>
      </w:r>
    </w:p>
    <w:p w14:paraId="624DCC0A" w14:textId="77777777" w:rsidR="007D7557" w:rsidRPr="00E6618B" w:rsidRDefault="007D7557" w:rsidP="007D7557">
      <w:pPr>
        <w:pStyle w:val="ListParagraph"/>
        <w:numPr>
          <w:ilvl w:val="0"/>
          <w:numId w:val="3"/>
        </w:numPr>
        <w:spacing w:line="259" w:lineRule="auto"/>
        <w:rPr>
          <w:rFonts w:cstheme="minorHAnsi"/>
        </w:rPr>
      </w:pPr>
      <w:r w:rsidRPr="00E6618B">
        <w:rPr>
          <w:rFonts w:cstheme="minorHAnsi"/>
        </w:rPr>
        <w:t xml:space="preserve">A manufacturer’s multi-year warranty for a period up to three years that is provided as an integral part of an eligible component, without a separately identifiable cost, may be included in the cost of the component. </w:t>
      </w:r>
    </w:p>
    <w:p w14:paraId="5D997612" w14:textId="77777777" w:rsidR="007D7557" w:rsidRPr="00E6618B" w:rsidRDefault="007D7557" w:rsidP="007D7557">
      <w:pPr>
        <w:pStyle w:val="ListParagraph"/>
        <w:numPr>
          <w:ilvl w:val="0"/>
          <w:numId w:val="3"/>
        </w:numPr>
        <w:spacing w:line="259" w:lineRule="auto"/>
        <w:rPr>
          <w:rFonts w:cstheme="minorHAnsi"/>
        </w:rPr>
      </w:pPr>
      <w:r w:rsidRPr="00E6618B">
        <w:rPr>
          <w:rFonts w:cstheme="minorHAnsi"/>
        </w:rPr>
        <w:t>Include an estimate of freight charges based upon all items quoted.</w:t>
      </w:r>
    </w:p>
    <w:p w14:paraId="63537398" w14:textId="77777777" w:rsidR="007D7557" w:rsidRPr="00E6618B" w:rsidRDefault="007D7557" w:rsidP="007D7557">
      <w:pPr>
        <w:pStyle w:val="ListParagraph"/>
        <w:widowControl w:val="0"/>
        <w:numPr>
          <w:ilvl w:val="0"/>
          <w:numId w:val="3"/>
        </w:numPr>
        <w:spacing w:line="240" w:lineRule="auto"/>
        <w:rPr>
          <w:rFonts w:cstheme="minorHAnsi"/>
        </w:rPr>
      </w:pPr>
      <w:r w:rsidRPr="00E6618B">
        <w:rPr>
          <w:rFonts w:cstheme="minorHAnsi"/>
        </w:rPr>
        <w:t>All</w:t>
      </w:r>
      <w:r w:rsidRPr="00E6618B">
        <w:rPr>
          <w:rFonts w:cstheme="minorHAnsi"/>
          <w:spacing w:val="-7"/>
        </w:rPr>
        <w:t xml:space="preserve"> </w:t>
      </w:r>
      <w:r w:rsidRPr="00E6618B">
        <w:rPr>
          <w:rFonts w:cstheme="minorHAnsi"/>
        </w:rPr>
        <w:t>products</w:t>
      </w:r>
      <w:r w:rsidRPr="00E6618B">
        <w:rPr>
          <w:rFonts w:cstheme="minorHAnsi"/>
          <w:spacing w:val="-7"/>
        </w:rPr>
        <w:t xml:space="preserve"> </w:t>
      </w:r>
      <w:r w:rsidRPr="00E6618B">
        <w:rPr>
          <w:rFonts w:cstheme="minorHAnsi"/>
        </w:rPr>
        <w:t>are</w:t>
      </w:r>
      <w:r w:rsidRPr="00E6618B">
        <w:rPr>
          <w:rFonts w:cstheme="minorHAnsi"/>
          <w:spacing w:val="-6"/>
        </w:rPr>
        <w:t xml:space="preserve"> </w:t>
      </w:r>
      <w:r w:rsidRPr="00E6618B">
        <w:rPr>
          <w:rFonts w:cstheme="minorHAnsi"/>
        </w:rPr>
        <w:t>required</w:t>
      </w:r>
      <w:r w:rsidRPr="00E6618B">
        <w:rPr>
          <w:rFonts w:cstheme="minorHAnsi"/>
          <w:spacing w:val="-6"/>
        </w:rPr>
        <w:t xml:space="preserve"> </w:t>
      </w:r>
      <w:r w:rsidRPr="00E6618B">
        <w:rPr>
          <w:rFonts w:cstheme="minorHAnsi"/>
        </w:rPr>
        <w:t>to</w:t>
      </w:r>
      <w:r w:rsidRPr="00E6618B">
        <w:rPr>
          <w:rFonts w:cstheme="minorHAnsi"/>
          <w:spacing w:val="-6"/>
        </w:rPr>
        <w:t xml:space="preserve"> </w:t>
      </w:r>
      <w:r w:rsidRPr="00E6618B">
        <w:rPr>
          <w:rFonts w:cstheme="minorHAnsi"/>
        </w:rPr>
        <w:t>be</w:t>
      </w:r>
      <w:r w:rsidRPr="00E6618B">
        <w:rPr>
          <w:rFonts w:cstheme="minorHAnsi"/>
          <w:spacing w:val="-6"/>
        </w:rPr>
        <w:t xml:space="preserve"> </w:t>
      </w:r>
      <w:r w:rsidRPr="00E6618B">
        <w:rPr>
          <w:rFonts w:cstheme="minorHAnsi"/>
        </w:rPr>
        <w:t>new</w:t>
      </w:r>
      <w:r w:rsidRPr="00E6618B">
        <w:rPr>
          <w:rFonts w:cstheme="minorHAnsi"/>
          <w:spacing w:val="-6"/>
        </w:rPr>
        <w:t xml:space="preserve"> </w:t>
      </w:r>
      <w:r w:rsidRPr="00E6618B">
        <w:rPr>
          <w:rFonts w:cstheme="minorHAnsi"/>
        </w:rPr>
        <w:t>(no</w:t>
      </w:r>
      <w:r w:rsidRPr="00E6618B">
        <w:rPr>
          <w:rFonts w:cstheme="minorHAnsi"/>
          <w:spacing w:val="-6"/>
        </w:rPr>
        <w:t xml:space="preserve"> </w:t>
      </w:r>
      <w:r w:rsidRPr="00E6618B">
        <w:rPr>
          <w:rFonts w:cstheme="minorHAnsi"/>
        </w:rPr>
        <w:t>grey</w:t>
      </w:r>
      <w:r w:rsidRPr="00E6618B">
        <w:rPr>
          <w:rFonts w:cstheme="minorHAnsi"/>
          <w:spacing w:val="-6"/>
        </w:rPr>
        <w:t xml:space="preserve"> </w:t>
      </w:r>
      <w:r w:rsidRPr="00E6618B">
        <w:rPr>
          <w:rFonts w:cstheme="minorHAnsi"/>
        </w:rPr>
        <w:t>market</w:t>
      </w:r>
      <w:r w:rsidRPr="00E6618B">
        <w:rPr>
          <w:rFonts w:cstheme="minorHAnsi"/>
          <w:spacing w:val="-6"/>
        </w:rPr>
        <w:t xml:space="preserve"> </w:t>
      </w:r>
      <w:r w:rsidRPr="00E6618B">
        <w:rPr>
          <w:rFonts w:cstheme="minorHAnsi"/>
        </w:rPr>
        <w:t>products)</w:t>
      </w:r>
      <w:r w:rsidRPr="00E6618B">
        <w:rPr>
          <w:rFonts w:cstheme="minorHAnsi"/>
          <w:spacing w:val="-7"/>
        </w:rPr>
        <w:t xml:space="preserve"> </w:t>
      </w:r>
      <w:r w:rsidRPr="00E6618B">
        <w:rPr>
          <w:rFonts w:cstheme="minorHAnsi"/>
        </w:rPr>
        <w:t>with</w:t>
      </w:r>
      <w:r w:rsidRPr="00E6618B">
        <w:rPr>
          <w:rFonts w:cstheme="minorHAnsi"/>
          <w:spacing w:val="-6"/>
        </w:rPr>
        <w:t xml:space="preserve"> </w:t>
      </w:r>
      <w:r w:rsidRPr="00E6618B">
        <w:rPr>
          <w:rFonts w:cstheme="minorHAnsi"/>
        </w:rPr>
        <w:t>origi</w:t>
      </w:r>
      <w:r w:rsidRPr="00E6618B">
        <w:rPr>
          <w:rFonts w:cstheme="minorHAnsi"/>
          <w:spacing w:val="-1"/>
        </w:rPr>
        <w:t>n</w:t>
      </w:r>
      <w:r w:rsidRPr="00E6618B">
        <w:rPr>
          <w:rFonts w:cstheme="minorHAnsi"/>
        </w:rPr>
        <w:t>al</w:t>
      </w:r>
      <w:r w:rsidRPr="00E6618B">
        <w:rPr>
          <w:rFonts w:cstheme="minorHAnsi"/>
          <w:spacing w:val="-6"/>
        </w:rPr>
        <w:t xml:space="preserve"> </w:t>
      </w:r>
      <w:r w:rsidRPr="00E6618B">
        <w:rPr>
          <w:rFonts w:cstheme="minorHAnsi"/>
        </w:rPr>
        <w:t>manufacturer’s</w:t>
      </w:r>
      <w:r w:rsidRPr="00E6618B">
        <w:rPr>
          <w:rFonts w:cstheme="minorHAnsi"/>
          <w:w w:val="99"/>
        </w:rPr>
        <w:t xml:space="preserve"> </w:t>
      </w:r>
      <w:r w:rsidRPr="00E6618B">
        <w:rPr>
          <w:rFonts w:cstheme="minorHAnsi"/>
        </w:rPr>
        <w:t>warranty.</w:t>
      </w:r>
      <w:r w:rsidRPr="00E6618B">
        <w:rPr>
          <w:rFonts w:cstheme="minorHAnsi"/>
          <w:spacing w:val="47"/>
        </w:rPr>
        <w:t xml:space="preserve"> </w:t>
      </w:r>
      <w:r w:rsidRPr="00E6618B">
        <w:rPr>
          <w:rFonts w:cstheme="minorHAnsi"/>
        </w:rPr>
        <w:t>Service</w:t>
      </w:r>
      <w:r w:rsidRPr="00E6618B">
        <w:rPr>
          <w:rFonts w:cstheme="minorHAnsi"/>
          <w:spacing w:val="-7"/>
        </w:rPr>
        <w:t xml:space="preserve"> </w:t>
      </w:r>
      <w:r w:rsidRPr="00E6618B">
        <w:rPr>
          <w:rFonts w:cstheme="minorHAnsi"/>
        </w:rPr>
        <w:t>provider</w:t>
      </w:r>
      <w:r w:rsidRPr="00E6618B">
        <w:rPr>
          <w:rFonts w:cstheme="minorHAnsi"/>
          <w:spacing w:val="-7"/>
        </w:rPr>
        <w:t xml:space="preserve"> </w:t>
      </w:r>
      <w:r w:rsidRPr="00E6618B">
        <w:rPr>
          <w:rFonts w:cstheme="minorHAnsi"/>
        </w:rPr>
        <w:t>must</w:t>
      </w:r>
      <w:r w:rsidRPr="00E6618B">
        <w:rPr>
          <w:rFonts w:cstheme="minorHAnsi"/>
          <w:spacing w:val="-6"/>
        </w:rPr>
        <w:t xml:space="preserve"> </w:t>
      </w:r>
      <w:r w:rsidRPr="00E6618B">
        <w:rPr>
          <w:rFonts w:cstheme="minorHAnsi"/>
        </w:rPr>
        <w:t>be</w:t>
      </w:r>
      <w:r w:rsidRPr="00E6618B">
        <w:rPr>
          <w:rFonts w:cstheme="minorHAnsi"/>
          <w:spacing w:val="-7"/>
        </w:rPr>
        <w:t xml:space="preserve"> </w:t>
      </w:r>
      <w:r w:rsidRPr="00E6618B">
        <w:rPr>
          <w:rFonts w:cstheme="minorHAnsi"/>
        </w:rPr>
        <w:t>an</w:t>
      </w:r>
      <w:r w:rsidRPr="00E6618B">
        <w:rPr>
          <w:rFonts w:cstheme="minorHAnsi"/>
          <w:spacing w:val="-7"/>
        </w:rPr>
        <w:t xml:space="preserve"> </w:t>
      </w:r>
      <w:r w:rsidRPr="00E6618B">
        <w:rPr>
          <w:rFonts w:cstheme="minorHAnsi"/>
        </w:rPr>
        <w:t>authoriz</w:t>
      </w:r>
      <w:r w:rsidRPr="00E6618B">
        <w:rPr>
          <w:rFonts w:cstheme="minorHAnsi"/>
          <w:spacing w:val="-1"/>
        </w:rPr>
        <w:t>e</w:t>
      </w:r>
      <w:r w:rsidRPr="00E6618B">
        <w:rPr>
          <w:rFonts w:cstheme="minorHAnsi"/>
        </w:rPr>
        <w:t>d</w:t>
      </w:r>
      <w:r w:rsidRPr="00E6618B">
        <w:rPr>
          <w:rFonts w:cstheme="minorHAnsi"/>
          <w:spacing w:val="-7"/>
        </w:rPr>
        <w:t xml:space="preserve"> </w:t>
      </w:r>
      <w:r w:rsidRPr="00E6618B">
        <w:rPr>
          <w:rFonts w:cstheme="minorHAnsi"/>
        </w:rPr>
        <w:t>reseller</w:t>
      </w:r>
      <w:r w:rsidRPr="00E6618B">
        <w:rPr>
          <w:rFonts w:cstheme="minorHAnsi"/>
          <w:spacing w:val="-7"/>
        </w:rPr>
        <w:t xml:space="preserve"> </w:t>
      </w:r>
      <w:r w:rsidRPr="00E6618B">
        <w:rPr>
          <w:rFonts w:cstheme="minorHAnsi"/>
        </w:rPr>
        <w:t>of</w:t>
      </w:r>
      <w:r w:rsidRPr="00E6618B">
        <w:rPr>
          <w:rFonts w:cstheme="minorHAnsi"/>
          <w:spacing w:val="-7"/>
        </w:rPr>
        <w:t xml:space="preserve"> </w:t>
      </w:r>
      <w:r w:rsidRPr="00E6618B">
        <w:rPr>
          <w:rFonts w:cstheme="minorHAnsi"/>
          <w:spacing w:val="1"/>
        </w:rPr>
        <w:t>t</w:t>
      </w:r>
      <w:r w:rsidRPr="00E6618B">
        <w:rPr>
          <w:rFonts w:cstheme="minorHAnsi"/>
        </w:rPr>
        <w:t>he</w:t>
      </w:r>
      <w:r w:rsidRPr="00E6618B">
        <w:rPr>
          <w:rFonts w:cstheme="minorHAnsi"/>
          <w:spacing w:val="-7"/>
        </w:rPr>
        <w:t xml:space="preserve"> </w:t>
      </w:r>
      <w:r w:rsidRPr="00E6618B">
        <w:rPr>
          <w:rFonts w:cstheme="minorHAnsi"/>
        </w:rPr>
        <w:t>repres</w:t>
      </w:r>
      <w:r w:rsidRPr="00E6618B">
        <w:rPr>
          <w:rFonts w:cstheme="minorHAnsi"/>
          <w:spacing w:val="-1"/>
        </w:rPr>
        <w:t>e</w:t>
      </w:r>
      <w:r w:rsidRPr="00E6618B">
        <w:rPr>
          <w:rFonts w:cstheme="minorHAnsi"/>
        </w:rPr>
        <w:t>nted</w:t>
      </w:r>
      <w:r w:rsidRPr="00E6618B">
        <w:rPr>
          <w:rFonts w:cstheme="minorHAnsi"/>
          <w:spacing w:val="-7"/>
        </w:rPr>
        <w:t xml:space="preserve"> </w:t>
      </w:r>
      <w:r w:rsidRPr="00E6618B">
        <w:rPr>
          <w:rFonts w:cstheme="minorHAnsi"/>
        </w:rPr>
        <w:t>manufacturer.</w:t>
      </w:r>
    </w:p>
    <w:p w14:paraId="13866D02" w14:textId="77777777" w:rsidR="007D7557" w:rsidRPr="00E6618B" w:rsidRDefault="007D7557" w:rsidP="007D7557">
      <w:pPr>
        <w:pStyle w:val="ListParagraph"/>
        <w:numPr>
          <w:ilvl w:val="0"/>
          <w:numId w:val="3"/>
        </w:numPr>
        <w:spacing w:line="259" w:lineRule="auto"/>
        <w:rPr>
          <w:rFonts w:cstheme="minorHAnsi"/>
        </w:rPr>
      </w:pPr>
      <w:r w:rsidRPr="00E6618B">
        <w:rPr>
          <w:rFonts w:cstheme="minorHAnsi"/>
        </w:rPr>
        <w:lastRenderedPageBreak/>
        <w:t>Bidders should propose their Lowest Corresponding Price (LCP) (</w:t>
      </w:r>
      <w:r w:rsidRPr="00E6618B">
        <w:rPr>
          <w:rFonts w:cstheme="minorHAnsi"/>
          <w:i/>
        </w:rPr>
        <w:t>as required by the SLD 1996</w:t>
      </w:r>
      <w:r w:rsidRPr="00E6618B">
        <w:rPr>
          <w:rFonts w:cstheme="minorHAnsi"/>
        </w:rPr>
        <w:t xml:space="preserve"> </w:t>
      </w:r>
      <w:r w:rsidRPr="00E6618B">
        <w:rPr>
          <w:rFonts w:cstheme="minorHAnsi"/>
          <w:i/>
        </w:rPr>
        <w:t xml:space="preserve">Universal Service Order, 12 FCC </w:t>
      </w:r>
      <w:proofErr w:type="spellStart"/>
      <w:r w:rsidRPr="00E6618B">
        <w:rPr>
          <w:rFonts w:cstheme="minorHAnsi"/>
          <w:i/>
        </w:rPr>
        <w:t>Rcd</w:t>
      </w:r>
      <w:proofErr w:type="spellEnd"/>
      <w:r w:rsidRPr="00E6618B">
        <w:rPr>
          <w:rFonts w:cstheme="minorHAnsi"/>
          <w:i/>
        </w:rPr>
        <w:t xml:space="preserve"> 87, 383, para. 540</w:t>
      </w:r>
      <w:r w:rsidRPr="00E6618B">
        <w:rPr>
          <w:rFonts w:cstheme="minorHAnsi"/>
        </w:rPr>
        <w:t>) .</w:t>
      </w:r>
    </w:p>
    <w:p w14:paraId="27109096" w14:textId="77777777" w:rsidR="007D7557" w:rsidRPr="00E6618B" w:rsidRDefault="007D7557" w:rsidP="007D7557">
      <w:pPr>
        <w:pStyle w:val="ListParagraph"/>
        <w:numPr>
          <w:ilvl w:val="0"/>
          <w:numId w:val="3"/>
        </w:numPr>
        <w:spacing w:line="259" w:lineRule="auto"/>
        <w:rPr>
          <w:rFonts w:cstheme="minorHAnsi"/>
        </w:rPr>
      </w:pPr>
      <w:r w:rsidRPr="00E6618B">
        <w:rPr>
          <w:rFonts w:cstheme="minorHAnsi"/>
        </w:rPr>
        <w:t>All proposals considered must follow State Procurement Laws</w:t>
      </w:r>
    </w:p>
    <w:p w14:paraId="4187A06F" w14:textId="77777777" w:rsidR="007D7557" w:rsidRPr="00E6618B" w:rsidRDefault="007D7557" w:rsidP="007D7557">
      <w:pPr>
        <w:pStyle w:val="ListParagraph"/>
        <w:numPr>
          <w:ilvl w:val="0"/>
          <w:numId w:val="3"/>
        </w:numPr>
        <w:spacing w:line="259" w:lineRule="auto"/>
        <w:rPr>
          <w:rFonts w:cstheme="minorHAnsi"/>
        </w:rPr>
      </w:pPr>
      <w:r w:rsidRPr="00E6618B">
        <w:rPr>
          <w:rFonts w:cstheme="minorHAnsi"/>
        </w:rPr>
        <w:t xml:space="preserve">The District reserves the right to solely determine equivalency and compatibility. </w:t>
      </w:r>
    </w:p>
    <w:p w14:paraId="0B22A947" w14:textId="77777777" w:rsidR="007D7557" w:rsidRPr="00E6618B" w:rsidRDefault="007D7557" w:rsidP="007D7557">
      <w:pPr>
        <w:pStyle w:val="ListParagraph"/>
        <w:numPr>
          <w:ilvl w:val="0"/>
          <w:numId w:val="3"/>
        </w:numPr>
        <w:spacing w:line="259" w:lineRule="auto"/>
        <w:rPr>
          <w:rFonts w:cstheme="minorHAnsi"/>
        </w:rPr>
      </w:pPr>
      <w:r w:rsidRPr="00E6618B">
        <w:rPr>
          <w:rFonts w:cstheme="minorHAnsi"/>
        </w:rPr>
        <w:t>All future orders are contingent on E-rate funding and Administration approval at the discretion of the District, who reserves the exclusive right to deny any or all proposals associated with this RFP, even with E-rate funding approvals. All quantities are approximate.</w:t>
      </w:r>
    </w:p>
    <w:p w14:paraId="4BC4D24C" w14:textId="77777777" w:rsidR="007D7557" w:rsidRPr="00E6618B" w:rsidRDefault="007D7557" w:rsidP="007D7557">
      <w:pPr>
        <w:pStyle w:val="ListParagraph"/>
        <w:numPr>
          <w:ilvl w:val="0"/>
          <w:numId w:val="3"/>
        </w:numPr>
        <w:spacing w:line="259" w:lineRule="auto"/>
        <w:rPr>
          <w:rFonts w:cstheme="minorHAnsi"/>
        </w:rPr>
      </w:pPr>
      <w:r w:rsidRPr="00E6618B">
        <w:rPr>
          <w:rFonts w:cstheme="minorHAnsi"/>
        </w:rPr>
        <w:t xml:space="preserve">Service Providers must be and remain in compliance of requirements issued by the SLD throughout the contractual period. </w:t>
      </w:r>
    </w:p>
    <w:p w14:paraId="58C48EB7" w14:textId="77777777" w:rsidR="007D7557" w:rsidRPr="00E6618B" w:rsidRDefault="007D7557" w:rsidP="007D7557">
      <w:pPr>
        <w:pStyle w:val="ListParagraph"/>
        <w:numPr>
          <w:ilvl w:val="0"/>
          <w:numId w:val="3"/>
        </w:numPr>
        <w:spacing w:line="259" w:lineRule="auto"/>
        <w:rPr>
          <w:rFonts w:cstheme="minorHAnsi"/>
        </w:rPr>
      </w:pPr>
      <w:r w:rsidRPr="00E6618B">
        <w:rPr>
          <w:rFonts w:cstheme="minorHAnsi"/>
        </w:rPr>
        <w:t xml:space="preserve">Per USF National Security Rule </w:t>
      </w:r>
      <w:hyperlink r:id="rId7" w:history="1">
        <w:r w:rsidRPr="00E6618B">
          <w:rPr>
            <w:rStyle w:val="Hyperlink"/>
            <w:rFonts w:cstheme="minorHAnsi"/>
          </w:rPr>
          <w:t>FCC 19-121</w:t>
        </w:r>
      </w:hyperlink>
      <w:r w:rsidRPr="00E6618B">
        <w:rPr>
          <w:rFonts w:cstheme="minorHAnsi"/>
        </w:rPr>
        <w:t xml:space="preserve"> barring the use of USF funding to purchase equipment for E-rate purposes, Service Providers are certifying that the proposed equipment is not from a company with an FCC Designation as a National Security threat.  </w:t>
      </w:r>
    </w:p>
    <w:p w14:paraId="63891C83" w14:textId="5F8C76FD" w:rsidR="007D7557" w:rsidRPr="007D7557" w:rsidRDefault="007D7557" w:rsidP="007D7557">
      <w:pPr>
        <w:pStyle w:val="ListParagraph"/>
        <w:numPr>
          <w:ilvl w:val="0"/>
          <w:numId w:val="3"/>
        </w:numPr>
        <w:spacing w:line="259" w:lineRule="auto"/>
        <w:rPr>
          <w:rFonts w:cstheme="minorHAnsi"/>
        </w:rPr>
      </w:pPr>
      <w:r w:rsidRPr="007D7557">
        <w:rPr>
          <w:rFonts w:cstheme="minorHAnsi"/>
        </w:rPr>
        <w:t>The proposal should not include marketing or advertising material or other materials not essential to the utility and clarity of the proposal and should be straightforward and address the request.</w:t>
      </w:r>
    </w:p>
    <w:p w14:paraId="1E17C361" w14:textId="77777777" w:rsidR="007D7557" w:rsidRPr="00E6618B" w:rsidRDefault="007D7557" w:rsidP="007D7557">
      <w:pPr>
        <w:pStyle w:val="ListParagraph"/>
        <w:numPr>
          <w:ilvl w:val="0"/>
          <w:numId w:val="2"/>
        </w:numPr>
        <w:spacing w:line="259" w:lineRule="auto"/>
        <w:rPr>
          <w:rFonts w:cstheme="minorHAnsi"/>
          <w:b/>
        </w:rPr>
      </w:pPr>
      <w:r w:rsidRPr="00E6618B">
        <w:rPr>
          <w:rFonts w:cstheme="minorHAnsi"/>
        </w:rPr>
        <w:t xml:space="preserve">The District reserves the right to solely determine equivalency and compatibility. </w:t>
      </w:r>
    </w:p>
    <w:p w14:paraId="10AF2866" w14:textId="77777777" w:rsidR="007D7557" w:rsidRPr="00E6618B" w:rsidRDefault="007D7557" w:rsidP="007D7557">
      <w:pPr>
        <w:pStyle w:val="ListParagraph"/>
        <w:rPr>
          <w:rFonts w:cstheme="minorHAnsi"/>
          <w:b/>
        </w:rPr>
      </w:pPr>
    </w:p>
    <w:p w14:paraId="2AAD8176" w14:textId="77777777" w:rsidR="007D7557" w:rsidRPr="007D7557" w:rsidRDefault="007D7557" w:rsidP="007D7557">
      <w:pPr>
        <w:rPr>
          <w:rFonts w:cstheme="minorHAnsi"/>
          <w:b/>
        </w:rPr>
      </w:pPr>
      <w:r w:rsidRPr="007D7557">
        <w:rPr>
          <w:rFonts w:cstheme="minorHAnsi"/>
          <w:b/>
        </w:rPr>
        <w:t>DISQUALIFICATION FACTORS</w:t>
      </w:r>
    </w:p>
    <w:p w14:paraId="5D4C4C61" w14:textId="77777777" w:rsidR="007D7557" w:rsidRPr="00A73694" w:rsidRDefault="007D7557" w:rsidP="007D7557">
      <w:pPr>
        <w:pStyle w:val="ListParagraph"/>
        <w:numPr>
          <w:ilvl w:val="0"/>
          <w:numId w:val="4"/>
        </w:numPr>
        <w:spacing w:after="0" w:line="259" w:lineRule="auto"/>
        <w:rPr>
          <w:rFonts w:cstheme="minorHAnsi"/>
        </w:rPr>
      </w:pPr>
      <w:r w:rsidRPr="00A73694">
        <w:rPr>
          <w:rFonts w:cstheme="minorHAnsi"/>
        </w:rPr>
        <w:t>Late submission</w:t>
      </w:r>
    </w:p>
    <w:p w14:paraId="531B0E23" w14:textId="77777777" w:rsidR="007D7557" w:rsidRPr="00A73694" w:rsidRDefault="007D7557" w:rsidP="007D7557">
      <w:pPr>
        <w:pStyle w:val="ListParagraph"/>
        <w:numPr>
          <w:ilvl w:val="0"/>
          <w:numId w:val="4"/>
        </w:numPr>
        <w:spacing w:after="0" w:line="259" w:lineRule="auto"/>
        <w:rPr>
          <w:rFonts w:cstheme="minorHAnsi"/>
        </w:rPr>
      </w:pPr>
      <w:r w:rsidRPr="00A73694">
        <w:rPr>
          <w:rFonts w:cstheme="minorHAnsi"/>
        </w:rPr>
        <w:t>Not SLD compliant</w:t>
      </w:r>
    </w:p>
    <w:p w14:paraId="4FFA39F1" w14:textId="77777777" w:rsidR="007D7557" w:rsidRPr="00A73694" w:rsidRDefault="007D7557" w:rsidP="007D7557">
      <w:pPr>
        <w:pStyle w:val="ListParagraph"/>
        <w:numPr>
          <w:ilvl w:val="0"/>
          <w:numId w:val="4"/>
        </w:numPr>
        <w:spacing w:after="0" w:line="259" w:lineRule="auto"/>
        <w:rPr>
          <w:rFonts w:cstheme="minorHAnsi"/>
        </w:rPr>
      </w:pPr>
      <w:r w:rsidRPr="00A73694">
        <w:rPr>
          <w:rFonts w:cstheme="minorHAnsi"/>
        </w:rPr>
        <w:t>Proposal not relevant to Services Requested</w:t>
      </w:r>
    </w:p>
    <w:p w14:paraId="4D8DBB9A" w14:textId="77777777" w:rsidR="007D7557" w:rsidRPr="00A73694" w:rsidRDefault="007D7557" w:rsidP="007D7557">
      <w:pPr>
        <w:pStyle w:val="ListParagraph"/>
        <w:numPr>
          <w:ilvl w:val="0"/>
          <w:numId w:val="4"/>
        </w:numPr>
        <w:spacing w:after="0" w:line="259" w:lineRule="auto"/>
        <w:rPr>
          <w:rFonts w:cstheme="minorHAnsi"/>
        </w:rPr>
      </w:pPr>
      <w:r w:rsidRPr="00A73694">
        <w:rPr>
          <w:rFonts w:cstheme="minorHAnsi"/>
        </w:rPr>
        <w:t>Proposal includes equipment from Huawei Technologies Company, ZTE, Hytera, Hangzhou Hikvision or Dahua, or any of their parents, affiliates, and subsidiaries.</w:t>
      </w:r>
    </w:p>
    <w:p w14:paraId="5162CFBF" w14:textId="77777777" w:rsidR="007D7557" w:rsidRPr="00C07B6E" w:rsidRDefault="007D7557" w:rsidP="007D7557">
      <w:pPr>
        <w:pStyle w:val="ListParagraph"/>
        <w:numPr>
          <w:ilvl w:val="0"/>
          <w:numId w:val="4"/>
        </w:numPr>
        <w:spacing w:line="259" w:lineRule="auto"/>
        <w:rPr>
          <w:rFonts w:cstheme="minorHAnsi"/>
        </w:rPr>
      </w:pPr>
      <w:r>
        <w:t>SPAM and/or robotic responses will not be considered valid responses and will be disqualified from consideration</w:t>
      </w:r>
    </w:p>
    <w:p w14:paraId="16D3BEE6" w14:textId="77777777" w:rsidR="007D7557" w:rsidRDefault="007D7557" w:rsidP="00DE11C5"/>
    <w:p w14:paraId="2E8147D7" w14:textId="77777777" w:rsidR="00DE11C5" w:rsidRDefault="00DE11C5" w:rsidP="00DE11C5">
      <w:pPr>
        <w:jc w:val="center"/>
      </w:pPr>
    </w:p>
    <w:sectPr w:rsidR="00DE1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611FC"/>
    <w:multiLevelType w:val="hybridMultilevel"/>
    <w:tmpl w:val="66B6AE5A"/>
    <w:lvl w:ilvl="0" w:tplc="118EE77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200B"/>
    <w:multiLevelType w:val="hybridMultilevel"/>
    <w:tmpl w:val="04B050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3502FF9"/>
    <w:multiLevelType w:val="hybridMultilevel"/>
    <w:tmpl w:val="339666A2"/>
    <w:lvl w:ilvl="0" w:tplc="118EE770">
      <w:start w:val="5"/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D3810BB"/>
    <w:multiLevelType w:val="hybridMultilevel"/>
    <w:tmpl w:val="247E5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583990">
    <w:abstractNumId w:val="2"/>
  </w:num>
  <w:num w:numId="2" w16cid:durableId="1496994492">
    <w:abstractNumId w:val="3"/>
  </w:num>
  <w:num w:numId="3" w16cid:durableId="193688947">
    <w:abstractNumId w:val="0"/>
  </w:num>
  <w:num w:numId="4" w16cid:durableId="1992635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C5"/>
    <w:rsid w:val="00056D0B"/>
    <w:rsid w:val="004D7E80"/>
    <w:rsid w:val="007D7557"/>
    <w:rsid w:val="008313AD"/>
    <w:rsid w:val="009B00E0"/>
    <w:rsid w:val="00A16DFA"/>
    <w:rsid w:val="00A63C1E"/>
    <w:rsid w:val="00D0402D"/>
    <w:rsid w:val="00DE11C5"/>
    <w:rsid w:val="00F7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73FA04"/>
  <w15:chartTrackingRefBased/>
  <w15:docId w15:val="{599BAD1C-8466-4586-BBB6-A7190039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1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1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1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1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1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1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1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1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1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1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1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1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1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1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1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1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1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1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1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1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1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1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1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1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1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1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D7557"/>
    <w:rPr>
      <w:color w:val="467886" w:themeColor="hyperlink"/>
      <w:u w:val="single"/>
    </w:rPr>
  </w:style>
  <w:style w:type="character" w:customStyle="1" w:styleId="StyleLink">
    <w:name w:val="StyleLink"/>
    <w:rsid w:val="00A63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rct=j&amp;q=&amp;esrc=s&amp;source=web&amp;cd=1&amp;ved=2ahUKEwjJg5WEiebmAhWTpp4KHZisCH4QFjAAegQIBxAC&amp;url=https%3A%2F%2Fdocs.fcc.gov%2Fpublic%2Fattachments%2FFCC-19-121A1.pdf&amp;usg=AOvVaw3sjLCEGe3acP5x6lMiQ-ah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ate.imesd.k12.or.us/submission/Z0rZZ3EbK7PQ2mzAJdHP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B65EAA4BCED4E8A35461736E94920" ma:contentTypeVersion="17" ma:contentTypeDescription="Create a new document." ma:contentTypeScope="" ma:versionID="906a08a8c419f96888405bb70f1a4ab0">
  <xsd:schema xmlns:xsd="http://www.w3.org/2001/XMLSchema" xmlns:xs="http://www.w3.org/2001/XMLSchema" xmlns:p="http://schemas.microsoft.com/office/2006/metadata/properties" xmlns:ns1="http://schemas.microsoft.com/sharepoint/v3" xmlns:ns2="208c9c3d-7e8f-4a8b-9441-e77d1d468555" xmlns:ns3="d5ed75a4-fe7f-46ac-ad39-4fa7979ec326" targetNamespace="http://schemas.microsoft.com/office/2006/metadata/properties" ma:root="true" ma:fieldsID="eb4b948351256e5d06d7e5c2ace56534" ns1:_="" ns2:_="" ns3:_="">
    <xsd:import namespace="http://schemas.microsoft.com/sharepoint/v3"/>
    <xsd:import namespace="208c9c3d-7e8f-4a8b-9441-e77d1d468555"/>
    <xsd:import namespace="d5ed75a4-fe7f-46ac-ad39-4fa7979ec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c9c3d-7e8f-4a8b-9441-e77d1d46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11753e-8fde-4b97-91c6-8b1d592e9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75a4-fe7f-46ac-ad39-4fa7979ec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626862-3327-4c62-a911-6da71ae84c06}" ma:internalName="TaxCatchAll" ma:showField="CatchAllData" ma:web="d5ed75a4-fe7f-46ac-ad39-4fa7979ec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5ed75a4-fe7f-46ac-ad39-4fa7979ec326" xsi:nil="true"/>
    <lcf76f155ced4ddcb4097134ff3c332f xmlns="208c9c3d-7e8f-4a8b-9441-e77d1d4685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BB561E-985E-426D-8DFA-A6E9CA270662}"/>
</file>

<file path=customXml/itemProps2.xml><?xml version="1.0" encoding="utf-8"?>
<ds:datastoreItem xmlns:ds="http://schemas.openxmlformats.org/officeDocument/2006/customXml" ds:itemID="{9ABD0016-2BFF-47F9-BA67-D4EAC3DCD546}"/>
</file>

<file path=customXml/itemProps3.xml><?xml version="1.0" encoding="utf-8"?>
<ds:datastoreItem xmlns:ds="http://schemas.openxmlformats.org/officeDocument/2006/customXml" ds:itemID="{03A90420-E802-4DFE-9591-6A70BAA230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539</Words>
  <Characters>3089</Characters>
  <Application>Microsoft Office Word</Application>
  <DocSecurity>0</DocSecurity>
  <Lines>67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Miller</dc:creator>
  <cp:keywords/>
  <dc:description/>
  <cp:lastModifiedBy>Melinda Miller</cp:lastModifiedBy>
  <cp:revision>3</cp:revision>
  <dcterms:created xsi:type="dcterms:W3CDTF">2024-12-18T19:55:00Z</dcterms:created>
  <dcterms:modified xsi:type="dcterms:W3CDTF">2024-12-18T20:37:00Z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0x01010096AB65EAA4BCED4E8A35461736E94920</vt:lpwstr>
  </property>
</Properties>
</file>