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4C5F" w14:textId="7631B332" w:rsidR="004C2A42" w:rsidRDefault="00AA5546">
      <w:pPr>
        <w:jc w:val="center"/>
        <w:rPr>
          <w:rStyle w:val="StyleBold18"/>
        </w:rPr>
      </w:pPr>
      <w:r>
        <w:rPr>
          <w:rStyle w:val="StyleBold18"/>
        </w:rPr>
        <w:t>AMENDMENT 2</w:t>
      </w:r>
    </w:p>
    <w:p w14:paraId="1F324060" w14:textId="0962BF7C" w:rsidR="00AA5546" w:rsidRDefault="00AA5546">
      <w:pPr>
        <w:jc w:val="center"/>
        <w:rPr>
          <w:rStyle w:val="StyleBold18"/>
        </w:rPr>
      </w:pPr>
      <w:r>
        <w:rPr>
          <w:rStyle w:val="StyleBold18"/>
        </w:rPr>
        <w:t>HOCKINSON SCHOOL DISTRICT 98</w:t>
      </w:r>
    </w:p>
    <w:p w14:paraId="63C1226F" w14:textId="45BA05CE" w:rsidR="00AA5546" w:rsidRDefault="00AA5546">
      <w:pPr>
        <w:jc w:val="center"/>
        <w:rPr>
          <w:rStyle w:val="StyleBold18"/>
        </w:rPr>
      </w:pPr>
      <w:r>
        <w:rPr>
          <w:rStyle w:val="StyleBold18"/>
        </w:rPr>
        <w:t>FCC FORM 470# 250008450</w:t>
      </w:r>
    </w:p>
    <w:p w14:paraId="49F76269" w14:textId="01D7D47A" w:rsidR="00AA5546" w:rsidRDefault="00AA5546">
      <w:pPr>
        <w:pBdr>
          <w:bottom w:val="single" w:sz="12" w:space="1" w:color="auto"/>
        </w:pBdr>
        <w:jc w:val="center"/>
        <w:rPr>
          <w:rStyle w:val="StyleBold18"/>
        </w:rPr>
      </w:pPr>
      <w:r>
        <w:rPr>
          <w:rStyle w:val="StyleBold18"/>
        </w:rPr>
        <w:t>BID DUE DATE EXTENSION</w:t>
      </w:r>
    </w:p>
    <w:p w14:paraId="52BAF70C" w14:textId="77777777" w:rsidR="00AA5546" w:rsidRDefault="00AA5546" w:rsidP="00AA5546">
      <w:pPr>
        <w:rPr>
          <w:rStyle w:val="StyleBold18"/>
          <w:b w:val="0"/>
          <w:bCs w:val="0"/>
          <w:sz w:val="24"/>
          <w:szCs w:val="24"/>
        </w:rPr>
      </w:pPr>
      <w:r>
        <w:rPr>
          <w:rStyle w:val="StyleBold18"/>
          <w:b w:val="0"/>
          <w:bCs w:val="0"/>
          <w:sz w:val="24"/>
          <w:szCs w:val="24"/>
        </w:rPr>
        <w:t>The bid due date for FCC Form 470# 250008450 has been extended to:</w:t>
      </w:r>
    </w:p>
    <w:p w14:paraId="6683CB44" w14:textId="21B5B3AF" w:rsidR="00AA5546" w:rsidRDefault="00AA5546" w:rsidP="00AA5546">
      <w:pPr>
        <w:rPr>
          <w:rStyle w:val="StyleBold18"/>
          <w:sz w:val="28"/>
          <w:szCs w:val="28"/>
        </w:rPr>
      </w:pPr>
      <w:r w:rsidRPr="00AA5546">
        <w:rPr>
          <w:rStyle w:val="StyleBold18"/>
          <w:sz w:val="28"/>
          <w:szCs w:val="28"/>
        </w:rPr>
        <w:t xml:space="preserve"> February 4, 2025 by 4:00 pm</w:t>
      </w:r>
    </w:p>
    <w:p w14:paraId="7D72051A" w14:textId="77777777" w:rsidR="00AA5546" w:rsidRPr="00AA5546" w:rsidRDefault="00AA5546" w:rsidP="00AA5546">
      <w:pPr>
        <w:rPr>
          <w:sz w:val="28"/>
          <w:szCs w:val="28"/>
        </w:rPr>
      </w:pPr>
    </w:p>
    <w:p w14:paraId="4A40A0AB" w14:textId="2DC25A1B" w:rsidR="004C2A42" w:rsidRDefault="00AA5546" w:rsidP="00AA5546">
      <w:pPr>
        <w:jc w:val="center"/>
      </w:pPr>
      <w:r>
        <w:t>End of Amendment #2</w:t>
      </w:r>
    </w:p>
    <w:sectPr w:rsidR="004C2A42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8595" w14:textId="77777777" w:rsidR="00AA5546" w:rsidRDefault="00AA5546">
      <w:pPr>
        <w:spacing w:after="0" w:line="240" w:lineRule="auto"/>
      </w:pPr>
      <w:r>
        <w:separator/>
      </w:r>
    </w:p>
  </w:endnote>
  <w:endnote w:type="continuationSeparator" w:id="0">
    <w:p w14:paraId="674E032B" w14:textId="77777777" w:rsidR="00AA5546" w:rsidRDefault="00AA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1F51" w14:textId="77777777" w:rsidR="004C2A42" w:rsidRDefault="00AA5546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6958" w14:textId="77777777" w:rsidR="00AA5546" w:rsidRDefault="00AA5546">
      <w:pPr>
        <w:spacing w:after="0" w:line="240" w:lineRule="auto"/>
      </w:pPr>
      <w:r>
        <w:separator/>
      </w:r>
    </w:p>
  </w:footnote>
  <w:footnote w:type="continuationSeparator" w:id="0">
    <w:p w14:paraId="12E19518" w14:textId="77777777" w:rsidR="00AA5546" w:rsidRDefault="00AA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1895" w14:textId="205CFCF5" w:rsidR="004C2A42" w:rsidRDefault="00AA5546">
    <w:r>
      <w:rPr>
        <w:rStyle w:val="StyleBold10"/>
      </w:rPr>
      <w:t>RFP 2025-HOCKINSON SD-C2</w:t>
    </w:r>
    <w:r>
      <w:rPr>
        <w:rStyle w:val="StyleItalic10"/>
      </w:rPr>
      <w:t xml:space="preserve"> - Category 2 Internal Connections (Amendment 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42"/>
    <w:rsid w:val="004C2A42"/>
    <w:rsid w:val="008D6864"/>
    <w:rsid w:val="00A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29DF"/>
  <w15:docId w15:val="{D7870CFD-11C7-4F90-ADD9-E31A304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A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46"/>
  </w:style>
  <w:style w:type="paragraph" w:styleId="Footer">
    <w:name w:val="footer"/>
    <w:basedOn w:val="Normal"/>
    <w:link w:val="FooterChar"/>
    <w:uiPriority w:val="99"/>
    <w:unhideWhenUsed/>
    <w:rsid w:val="00AA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1A5D8-7E99-44E6-A746-A87362A828A3}"/>
</file>

<file path=customXml/itemProps2.xml><?xml version="1.0" encoding="utf-8"?>
<ds:datastoreItem xmlns:ds="http://schemas.openxmlformats.org/officeDocument/2006/customXml" ds:itemID="{E7B79635-566D-4DF9-A37B-17732EBFC0B1}"/>
</file>

<file path=customXml/itemProps3.xml><?xml version="1.0" encoding="utf-8"?>
<ds:datastoreItem xmlns:ds="http://schemas.openxmlformats.org/officeDocument/2006/customXml" ds:itemID="{66BABE97-D564-4FA9-892B-DC9B14548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174</Characters>
  <Application>Microsoft Office Word</Application>
  <DocSecurity>0</DocSecurity>
  <Lines>3</Lines>
  <Paragraphs>2</Paragraphs>
  <ScaleCrop>false</ScaleCrop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2025-01-29T15:13:00Z</dcterms:created>
  <dcterms:modified xsi:type="dcterms:W3CDTF">2025-01-29T15:13:00Z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